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>"КЕМЕЦКАЯ СРЕДНЯЯ ОБЩЕОБРАЗОВАТЕЛЬНАЯ ШКОЛА"</w:t>
      </w: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  <w:r w:rsidRPr="000F3528">
        <w:rPr>
          <w:rFonts w:ascii="Times New Roman" w:hAnsi="Times New Roman" w:cs="Times New Roman"/>
          <w:sz w:val="28"/>
          <w:szCs w:val="28"/>
        </w:rPr>
        <w:tab/>
      </w:r>
    </w:p>
    <w:p w:rsid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 xml:space="preserve">по обществознанию </w:t>
      </w: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0F3528">
        <w:rPr>
          <w:rFonts w:ascii="Times New Roman" w:hAnsi="Times New Roman" w:cs="Times New Roman"/>
          <w:sz w:val="28"/>
          <w:szCs w:val="28"/>
        </w:rPr>
        <w:t xml:space="preserve">  класс</w:t>
      </w: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528" w:rsidRPr="000F3528" w:rsidRDefault="000F3528" w:rsidP="000F35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528" w:rsidRPr="000F3528" w:rsidRDefault="000F3528" w:rsidP="000F3528">
      <w:pPr>
        <w:jc w:val="right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0F3528">
        <w:rPr>
          <w:rFonts w:ascii="Times New Roman" w:hAnsi="Times New Roman" w:cs="Times New Roman"/>
          <w:sz w:val="28"/>
          <w:szCs w:val="28"/>
        </w:rPr>
        <w:t>Живуцкая</w:t>
      </w:r>
      <w:proofErr w:type="spellEnd"/>
      <w:r w:rsidRPr="000F3528"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0F3528" w:rsidRPr="000F3528" w:rsidRDefault="000F3528" w:rsidP="000F3528">
      <w:pPr>
        <w:jc w:val="right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>Квалификационная категория: I</w:t>
      </w:r>
    </w:p>
    <w:p w:rsidR="000F3528" w:rsidRPr="000F3528" w:rsidRDefault="000F3528" w:rsidP="000F3528">
      <w:pPr>
        <w:jc w:val="right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 xml:space="preserve">Категория </w:t>
      </w:r>
      <w:proofErr w:type="gramStart"/>
      <w:r w:rsidRPr="000F352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F352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F3528" w:rsidRDefault="000F3528" w:rsidP="000F3528">
      <w:pPr>
        <w:jc w:val="right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 xml:space="preserve">учащиеся 10  класса </w:t>
      </w:r>
    </w:p>
    <w:p w:rsidR="000F3528" w:rsidRPr="000F3528" w:rsidRDefault="000F3528" w:rsidP="000F3528">
      <w:pPr>
        <w:jc w:val="right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>МБОУ "Кемецкая СОШ"</w:t>
      </w:r>
    </w:p>
    <w:p w:rsidR="000F3528" w:rsidRPr="000F3528" w:rsidRDefault="000F3528" w:rsidP="000F3528">
      <w:pPr>
        <w:jc w:val="right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>Сроки освоения программы: 1 год.</w:t>
      </w:r>
    </w:p>
    <w:p w:rsidR="000F3528" w:rsidRPr="000F3528" w:rsidRDefault="000F3528" w:rsidP="000F352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учебного времени: 66</w:t>
      </w:r>
      <w:r w:rsidRPr="000F3528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0F3528" w:rsidRDefault="000F3528" w:rsidP="000F3528">
      <w:pPr>
        <w:jc w:val="right"/>
        <w:rPr>
          <w:rFonts w:ascii="Times New Roman" w:hAnsi="Times New Roman" w:cs="Times New Roman"/>
          <w:sz w:val="28"/>
          <w:szCs w:val="28"/>
        </w:rPr>
      </w:pPr>
      <w:r w:rsidRPr="000F3528">
        <w:rPr>
          <w:rFonts w:ascii="Times New Roman" w:hAnsi="Times New Roman" w:cs="Times New Roman"/>
          <w:sz w:val="28"/>
          <w:szCs w:val="28"/>
        </w:rPr>
        <w:t>Режим занятий: 2 часа в неделю</w:t>
      </w:r>
    </w:p>
    <w:p w:rsidR="000F3528" w:rsidRDefault="000F3528" w:rsidP="000F35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F3528" w:rsidRPr="000F3528" w:rsidRDefault="00123855" w:rsidP="000F35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2015-</w:t>
      </w:r>
      <w:r w:rsidR="000F3528">
        <w:rPr>
          <w:rFonts w:ascii="Times New Roman" w:hAnsi="Times New Roman" w:cs="Times New Roman"/>
          <w:sz w:val="28"/>
          <w:szCs w:val="28"/>
        </w:rPr>
        <w:t>2016 уч. г.</w:t>
      </w:r>
    </w:p>
    <w:p w:rsidR="00B84057" w:rsidRPr="008C37A6" w:rsidRDefault="00462B0C" w:rsidP="008C3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0835">
        <w:rPr>
          <w:rFonts w:ascii="Times New Roman" w:hAnsi="Times New Roman" w:cs="Times New Roman"/>
          <w:sz w:val="28"/>
          <w:szCs w:val="28"/>
        </w:rPr>
        <w:lastRenderedPageBreak/>
        <w:t xml:space="preserve">ОБЩЕСТВОЗНАНИЕ   </w:t>
      </w:r>
      <w:r>
        <w:rPr>
          <w:rFonts w:ascii="Times New Roman" w:hAnsi="Times New Roman" w:cs="Times New Roman"/>
          <w:sz w:val="28"/>
          <w:szCs w:val="28"/>
        </w:rPr>
        <w:t xml:space="preserve">        11</w:t>
      </w:r>
      <w:r w:rsidR="00B84057" w:rsidRPr="008C37A6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B84057" w:rsidRPr="008C37A6" w:rsidRDefault="008C37A6" w:rsidP="008C3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B3F66" w:rsidRDefault="00B84057" w:rsidP="00AB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7A6">
        <w:rPr>
          <w:rFonts w:ascii="Times New Roman" w:hAnsi="Times New Roman" w:cs="Times New Roman"/>
          <w:b/>
          <w:sz w:val="28"/>
          <w:szCs w:val="28"/>
        </w:rPr>
        <w:t>Статус рабочей программы.</w:t>
      </w:r>
      <w:r w:rsidRPr="008C37A6">
        <w:rPr>
          <w:rFonts w:ascii="Times New Roman" w:hAnsi="Times New Roman" w:cs="Times New Roman"/>
          <w:sz w:val="28"/>
          <w:szCs w:val="28"/>
        </w:rPr>
        <w:t xml:space="preserve"> Настоящая рабочая программа разработана на основе Федерального компонента Государственного стандарта (полного) общего образования. Рабочая программа конкретизирует содержание предметных тем образовательного стандарта, даёт распределение учебных часов по разделам и т</w:t>
      </w:r>
      <w:r w:rsidR="008C37A6">
        <w:rPr>
          <w:rFonts w:ascii="Times New Roman" w:hAnsi="Times New Roman" w:cs="Times New Roman"/>
          <w:sz w:val="28"/>
          <w:szCs w:val="28"/>
        </w:rPr>
        <w:t xml:space="preserve">емам курса. </w:t>
      </w:r>
      <w:r w:rsidR="008C37A6" w:rsidRPr="00AA16AF">
        <w:rPr>
          <w:rFonts w:ascii="Times New Roman" w:hAnsi="Times New Roman" w:cs="Times New Roman"/>
          <w:b/>
          <w:sz w:val="28"/>
          <w:szCs w:val="28"/>
        </w:rPr>
        <w:t>Она рассчитана на 66</w:t>
      </w:r>
      <w:r w:rsidRPr="00AA16AF">
        <w:rPr>
          <w:rFonts w:ascii="Times New Roman" w:hAnsi="Times New Roman" w:cs="Times New Roman"/>
          <w:b/>
          <w:sz w:val="28"/>
          <w:szCs w:val="28"/>
        </w:rPr>
        <w:t xml:space="preserve"> учебных часов из расчёта 2 учебных часа в неделю.</w:t>
      </w:r>
      <w:r w:rsidRPr="008C37A6">
        <w:rPr>
          <w:rFonts w:ascii="Times New Roman" w:hAnsi="Times New Roman" w:cs="Times New Roman"/>
          <w:sz w:val="28"/>
          <w:szCs w:val="28"/>
        </w:rPr>
        <w:t xml:space="preserve"> Данна</w:t>
      </w:r>
      <w:r w:rsidR="008C37A6">
        <w:rPr>
          <w:rFonts w:ascii="Times New Roman" w:hAnsi="Times New Roman" w:cs="Times New Roman"/>
          <w:sz w:val="28"/>
          <w:szCs w:val="28"/>
        </w:rPr>
        <w:t>я программа предназначена для 11</w:t>
      </w:r>
      <w:r w:rsidRPr="008C37A6">
        <w:rPr>
          <w:rFonts w:ascii="Times New Roman" w:hAnsi="Times New Roman" w:cs="Times New Roman"/>
          <w:sz w:val="28"/>
          <w:szCs w:val="28"/>
        </w:rPr>
        <w:t xml:space="preserve"> класса, срок реализации программы 1 год. </w:t>
      </w:r>
      <w:r w:rsidR="00AB3F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</w:p>
    <w:p w:rsidR="00AB3F66" w:rsidRDefault="00AB3F66" w:rsidP="00AB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Рабочая программа по истории составлена на основе следующих нормативных  и учебно-методических документов:</w:t>
      </w:r>
    </w:p>
    <w:p w:rsidR="00AB3F66" w:rsidRDefault="00AB3F66" w:rsidP="00AB3F66">
      <w:pPr>
        <w:numPr>
          <w:ilvl w:val="0"/>
          <w:numId w:val="2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Закон РФ от 29 декабря 2012 года № 273-ФЗ "Об образовании".</w:t>
      </w:r>
    </w:p>
    <w:p w:rsidR="00AB3F66" w:rsidRDefault="00AB3F66" w:rsidP="00AB3F66">
      <w:pPr>
        <w:numPr>
          <w:ilvl w:val="0"/>
          <w:numId w:val="2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Типовое положение об общеобразовательном учреждении (ред. от 10.03.2009), утвержденное постановлением Правительства РФ от 19 марта 2001 года №196.</w:t>
      </w:r>
    </w:p>
    <w:p w:rsidR="00AB3F66" w:rsidRDefault="00AB3F66" w:rsidP="00AB3F66">
      <w:pPr>
        <w:numPr>
          <w:ilvl w:val="0"/>
          <w:numId w:val="2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Санитарно-эпидемиологические правила и нормативы СанПиН 2.4.2.2821-10  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</w:t>
      </w:r>
    </w:p>
    <w:p w:rsidR="00AB3F66" w:rsidRDefault="00AB3F66" w:rsidP="00AB3F66">
      <w:pPr>
        <w:numPr>
          <w:ilvl w:val="0"/>
          <w:numId w:val="2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базисный учебный план для общеобразовательных учреждений РФ (Приказ МО РФ ОТ 09.03.2004 № 1312).</w:t>
      </w:r>
    </w:p>
    <w:p w:rsidR="00AB3F66" w:rsidRDefault="00AB3F66" w:rsidP="00AB3F66">
      <w:pPr>
        <w:numPr>
          <w:ilvl w:val="0"/>
          <w:numId w:val="2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компонент государственного стандарта общего образования (Приказ МО РФ ОТ 05.03.2004 № 1089). Стандарт основного общего образования по обществознанию.</w:t>
      </w:r>
    </w:p>
    <w:p w:rsidR="00AB3F66" w:rsidRDefault="00AB3F66" w:rsidP="00AB3F66">
      <w:pPr>
        <w:numPr>
          <w:ilvl w:val="0"/>
          <w:numId w:val="2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перечень учебников, рекомендуемых к использованию при реализации имеющих государственную аккредитацию образовательных программ основного общего, среднего общего образования 2014-2015 учебный год  утвержден приказом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253 от 31 марта 2014 года.</w:t>
      </w:r>
    </w:p>
    <w:p w:rsidR="00AB3F66" w:rsidRDefault="00AB3F66" w:rsidP="00AB3F66">
      <w:pPr>
        <w:numPr>
          <w:ilvl w:val="0"/>
          <w:numId w:val="2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Примерные программы по учебным предметам. Обществознание 10-11 классы. - М.: Просвещение, 2011.</w:t>
      </w:r>
    </w:p>
    <w:p w:rsidR="00AB3F66" w:rsidRDefault="00AB3F66" w:rsidP="00AB3F66">
      <w:pPr>
        <w:numPr>
          <w:ilvl w:val="0"/>
          <w:numId w:val="2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Обществознание, 10,11классы. Базовый уровень под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ред.Л.Н.Боголюбова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37A6" w:rsidRDefault="008C37A6" w:rsidP="00B84057">
      <w:pPr>
        <w:rPr>
          <w:rFonts w:ascii="Times New Roman" w:hAnsi="Times New Roman" w:cs="Times New Roman"/>
          <w:sz w:val="28"/>
          <w:szCs w:val="28"/>
        </w:rPr>
      </w:pPr>
    </w:p>
    <w:p w:rsidR="00B84057" w:rsidRPr="008C37A6" w:rsidRDefault="00B84057" w:rsidP="00AB3F66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b/>
          <w:sz w:val="28"/>
          <w:szCs w:val="28"/>
        </w:rPr>
        <w:t>Функции.</w:t>
      </w:r>
      <w:r w:rsidRPr="008C37A6">
        <w:rPr>
          <w:rFonts w:ascii="Times New Roman" w:hAnsi="Times New Roman" w:cs="Times New Roman"/>
          <w:sz w:val="28"/>
          <w:szCs w:val="28"/>
        </w:rPr>
        <w:t xml:space="preserve"> Рабочая программа выполняет две основные функции: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</w:t>
      </w:r>
      <w:r w:rsidRPr="008C37A6">
        <w:rPr>
          <w:rFonts w:ascii="Times New Roman" w:hAnsi="Times New Roman" w:cs="Times New Roman"/>
          <w:sz w:val="28"/>
          <w:szCs w:val="28"/>
        </w:rPr>
        <w:lastRenderedPageBreak/>
        <w:t xml:space="preserve">данного учебного предмета.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 </w:t>
      </w:r>
    </w:p>
    <w:p w:rsidR="00AA16AF" w:rsidRPr="00AA16AF" w:rsidRDefault="00AA16AF" w:rsidP="00AA16AF">
      <w:pPr>
        <w:rPr>
          <w:rFonts w:ascii="Times New Roman" w:hAnsi="Times New Roman" w:cs="Times New Roman"/>
          <w:b/>
          <w:sz w:val="28"/>
          <w:szCs w:val="28"/>
        </w:rPr>
      </w:pPr>
      <w:r w:rsidRPr="00AA16AF">
        <w:rPr>
          <w:rFonts w:ascii="Times New Roman" w:hAnsi="Times New Roman" w:cs="Times New Roman"/>
          <w:b/>
          <w:sz w:val="28"/>
          <w:szCs w:val="28"/>
        </w:rPr>
        <w:t>Место учебного предмета в учебном плане.</w:t>
      </w:r>
    </w:p>
    <w:p w:rsidR="00462B0C" w:rsidRDefault="00AA16AF" w:rsidP="00462B0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A16AF">
        <w:rPr>
          <w:rFonts w:ascii="Times New Roman" w:hAnsi="Times New Roman" w:cs="Times New Roman"/>
          <w:b/>
          <w:sz w:val="28"/>
          <w:szCs w:val="28"/>
        </w:rPr>
        <w:t>В соответствии с  федеральным  базисным учебным планом  и примерными  учебными планами для общеобразовательных учреждений РФ, реализующих программы среднего (полного) образования, утвержденные приказом Министерства образования РФ от 09 марта 2004 года №1312.  в  рамках  среднего (полного)  образования  и в соответствии</w:t>
      </w:r>
      <w:r>
        <w:rPr>
          <w:rFonts w:ascii="Times New Roman" w:hAnsi="Times New Roman" w:cs="Times New Roman"/>
          <w:b/>
          <w:sz w:val="28"/>
          <w:szCs w:val="28"/>
        </w:rPr>
        <w:t xml:space="preserve"> с учебным планом МБОУ «Кемецкая  СОШ»</w:t>
      </w:r>
      <w:r w:rsidRPr="00AA16AF">
        <w:rPr>
          <w:rFonts w:ascii="Times New Roman" w:hAnsi="Times New Roman" w:cs="Times New Roman"/>
          <w:b/>
          <w:sz w:val="28"/>
          <w:szCs w:val="28"/>
        </w:rPr>
        <w:t xml:space="preserve"> на изучение п</w:t>
      </w:r>
      <w:r>
        <w:rPr>
          <w:rFonts w:ascii="Times New Roman" w:hAnsi="Times New Roman" w:cs="Times New Roman"/>
          <w:b/>
          <w:sz w:val="28"/>
          <w:szCs w:val="28"/>
        </w:rPr>
        <w:t>редмета "Обществознание"    в 11</w:t>
      </w:r>
      <w:r w:rsidRPr="00AA16AF">
        <w:rPr>
          <w:rFonts w:ascii="Times New Roman" w:hAnsi="Times New Roman" w:cs="Times New Roman"/>
          <w:b/>
          <w:sz w:val="28"/>
          <w:szCs w:val="28"/>
        </w:rPr>
        <w:t xml:space="preserve"> классе выделено</w:t>
      </w:r>
      <w:r w:rsidR="00462B0C" w:rsidRPr="00AA16AF">
        <w:rPr>
          <w:rFonts w:ascii="Times New Roman" w:hAnsi="Times New Roman" w:cs="Times New Roman"/>
          <w:b/>
          <w:sz w:val="28"/>
          <w:szCs w:val="28"/>
        </w:rPr>
        <w:t>66 учебных часов из расчёта 2 учебных часа</w:t>
      </w:r>
      <w:proofErr w:type="gramEnd"/>
      <w:r w:rsidR="00462B0C" w:rsidRPr="00AA16AF">
        <w:rPr>
          <w:rFonts w:ascii="Times New Roman" w:hAnsi="Times New Roman" w:cs="Times New Roman"/>
          <w:b/>
          <w:sz w:val="28"/>
          <w:szCs w:val="28"/>
        </w:rPr>
        <w:t xml:space="preserve"> в неделю.</w:t>
      </w:r>
    </w:p>
    <w:p w:rsidR="00B84057" w:rsidRPr="008C37A6" w:rsidRDefault="00B84057" w:rsidP="00AA16AF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предмета.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Содержание среднего (полного) общего образования на базовом уровне по «Обществознанию»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 Освоение нового содержания осуществляется с опорой на </w:t>
      </w:r>
      <w:proofErr w:type="spellStart"/>
      <w:r w:rsidRPr="008C37A6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8C37A6">
        <w:rPr>
          <w:rFonts w:ascii="Times New Roman" w:hAnsi="Times New Roman" w:cs="Times New Roman"/>
          <w:sz w:val="28"/>
          <w:szCs w:val="28"/>
        </w:rPr>
        <w:t xml:space="preserve"> связи с курсами истории, географии, литературы и др.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b/>
          <w:sz w:val="28"/>
          <w:szCs w:val="28"/>
        </w:rPr>
        <w:t>Цели.</w:t>
      </w:r>
      <w:r w:rsidRPr="008C37A6">
        <w:rPr>
          <w:rFonts w:ascii="Times New Roman" w:hAnsi="Times New Roman" w:cs="Times New Roman"/>
          <w:sz w:val="28"/>
          <w:szCs w:val="28"/>
        </w:rPr>
        <w:t xml:space="preserve"> Изучение обществозн</w:t>
      </w:r>
      <w:r w:rsidR="008C37A6" w:rsidRPr="008C37A6">
        <w:rPr>
          <w:rFonts w:ascii="Times New Roman" w:hAnsi="Times New Roman" w:cs="Times New Roman"/>
          <w:sz w:val="28"/>
          <w:szCs w:val="28"/>
        </w:rPr>
        <w:t xml:space="preserve">ания </w:t>
      </w:r>
      <w:r w:rsidRPr="008C37A6">
        <w:rPr>
          <w:rFonts w:ascii="Times New Roman" w:hAnsi="Times New Roman" w:cs="Times New Roman"/>
          <w:sz w:val="28"/>
          <w:szCs w:val="28"/>
        </w:rPr>
        <w:t xml:space="preserve"> в старшей школе на базовом уровне направлено на достижение следующих целей: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sz w:val="28"/>
          <w:szCs w:val="28"/>
        </w:rPr>
        <w:lastRenderedPageBreak/>
        <w:t xml:space="preserve">•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sz w:val="28"/>
          <w:szCs w:val="28"/>
        </w:rPr>
        <w:t xml:space="preserve">• 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sz w:val="28"/>
          <w:szCs w:val="28"/>
        </w:rPr>
        <w:t xml:space="preserve">•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sz w:val="28"/>
          <w:szCs w:val="28"/>
        </w:rPr>
        <w:t xml:space="preserve">• 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b/>
          <w:sz w:val="28"/>
          <w:szCs w:val="28"/>
        </w:rPr>
        <w:t>Задачи.</w:t>
      </w:r>
      <w:r w:rsidRPr="008C37A6">
        <w:rPr>
          <w:rFonts w:ascii="Times New Roman" w:hAnsi="Times New Roman" w:cs="Times New Roman"/>
          <w:sz w:val="28"/>
          <w:szCs w:val="28"/>
        </w:rPr>
        <w:t xml:space="preserve"> Задачи курса вносят существенный вклад в реализацию целей социально-гуманитарного образования на современном этапе развития общества и школы: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содействие самоопределению личности, созданию условий для ее реализации;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формирование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утверждение правового государства;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воспитание гражданственности и любви к Родине; </w:t>
      </w:r>
      <w:r w:rsidRPr="008C37A6">
        <w:rPr>
          <w:rFonts w:ascii="Times New Roman" w:hAnsi="Times New Roman" w:cs="Times New Roman"/>
          <w:sz w:val="28"/>
          <w:szCs w:val="28"/>
        </w:rPr>
        <w:br/>
      </w:r>
      <w:r w:rsidRPr="008C37A6">
        <w:rPr>
          <w:rFonts w:ascii="Times New Roman" w:hAnsi="Times New Roman" w:cs="Times New Roman"/>
          <w:sz w:val="28"/>
          <w:szCs w:val="28"/>
        </w:rPr>
        <w:lastRenderedPageBreak/>
        <w:t xml:space="preserve">• создание у учащихся целостных представлений о жизни общества и человека в нем, адекватных современному уровню научных знаний;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выработка основ нравственной, правовой, экономической, политической, экологической культуры;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интеграция личности в систему национальных и мировой культур;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содействие взаимопониманию и сотрудничеству между людьми, народами, различными расовыми, национальными, этническими, религиозными и социальными группами;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помощь в реализации права учащихся на свободный выбор взглядов и убеждений с учетом многообразия мировоззренческих подходов;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ориентация учащихся на гуманистические и демократические ценности.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b/>
          <w:sz w:val="28"/>
          <w:szCs w:val="28"/>
        </w:rPr>
        <w:t>Требования.</w:t>
      </w:r>
      <w:r w:rsidRPr="008C37A6">
        <w:rPr>
          <w:rFonts w:ascii="Times New Roman" w:hAnsi="Times New Roman" w:cs="Times New Roman"/>
          <w:sz w:val="28"/>
          <w:szCs w:val="28"/>
        </w:rPr>
        <w:t xml:space="preserve"> Основные цели курса определены, исходя из современных требований к гуманитарному образованию учащихся полной средней школы: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o способствовать формированию гражданско-правового мышления школьников, развитию свободно и творчески мыслящей личности;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o передать учащимся сумму систематических знаний по обществознанию, обладание которыми поможет им свободно ориентироваться в современном мире;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o формировать у учащихся представление о целостности окружающего мира при его территориальном многообразии, сложных проблемах, встающих перед человечеством, имеющих свои специфические особенности в разных странах;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o развить у школьника словесно – логическое и образное мышление;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o способствовать формированию гражданско-правовой грамотности.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o помочь учащимся разобраться в многообразии общественных отношений, в себе, в других людях;- помочь выработать собственную жизненную позицию;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b/>
          <w:sz w:val="28"/>
          <w:szCs w:val="28"/>
        </w:rPr>
        <w:t>Принципы</w:t>
      </w:r>
      <w:r w:rsidRPr="008C37A6">
        <w:rPr>
          <w:rFonts w:ascii="Times New Roman" w:hAnsi="Times New Roman" w:cs="Times New Roman"/>
          <w:sz w:val="28"/>
          <w:szCs w:val="28"/>
        </w:rPr>
        <w:t xml:space="preserve">. В основу содержания курса положены следующие принципы: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соответствие требованиям современного школьного гуманитарного образования, в том числе концепции модернизации образования;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структурирование заданий учащимся применительно к новому познавательному этапу их учебной деятельности;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формирование у учащихся умения работать с различными источниками, способности выработки собственных позиций по рассматриваемым проблемам, получение опыта оценочной деятельности общественных явлений.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материалы.</w:t>
      </w:r>
      <w:r w:rsidRPr="008C37A6">
        <w:rPr>
          <w:rFonts w:ascii="Times New Roman" w:hAnsi="Times New Roman" w:cs="Times New Roman"/>
          <w:sz w:val="28"/>
          <w:szCs w:val="28"/>
        </w:rPr>
        <w:t xml:space="preserve"> Рабочая программа предусматривает следующие формы промежуточной и итоговой аттестации: </w:t>
      </w:r>
      <w:r w:rsidRPr="008C37A6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контрольные работы, тестирование, обобщающие уроки. </w:t>
      </w:r>
      <w:r w:rsidRPr="008C37A6">
        <w:rPr>
          <w:rFonts w:ascii="Times New Roman" w:hAnsi="Times New Roman" w:cs="Times New Roman"/>
          <w:sz w:val="28"/>
          <w:szCs w:val="28"/>
        </w:rPr>
        <w:br/>
      </w:r>
      <w:r w:rsidRPr="008C37A6">
        <w:rPr>
          <w:rFonts w:ascii="Times New Roman" w:hAnsi="Times New Roman" w:cs="Times New Roman"/>
          <w:b/>
          <w:sz w:val="28"/>
          <w:szCs w:val="28"/>
        </w:rPr>
        <w:t>Формы организации учебного процесса:</w:t>
      </w:r>
    </w:p>
    <w:p w:rsidR="00B84057" w:rsidRPr="008C37A6" w:rsidRDefault="00B84057" w:rsidP="00B8405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sz w:val="28"/>
          <w:szCs w:val="28"/>
        </w:rPr>
        <w:t xml:space="preserve">коллективная; </w:t>
      </w:r>
    </w:p>
    <w:p w:rsidR="00B84057" w:rsidRPr="008C37A6" w:rsidRDefault="00B84057" w:rsidP="00B8405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sz w:val="28"/>
          <w:szCs w:val="28"/>
        </w:rPr>
        <w:t xml:space="preserve">групповая; </w:t>
      </w:r>
    </w:p>
    <w:p w:rsidR="00B84057" w:rsidRPr="008C37A6" w:rsidRDefault="00B84057" w:rsidP="00B8405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sz w:val="28"/>
          <w:szCs w:val="28"/>
        </w:rPr>
        <w:t xml:space="preserve">индивидуальная.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учеников, успешно освоивших рабочую программу.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sz w:val="28"/>
          <w:szCs w:val="28"/>
        </w:rPr>
        <w:t xml:space="preserve">В результате изучения обществознания ученик должен: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знать/понимать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биосоциальную сущность человека, основные этапы и факторы социализации личности, место и роль человека в системе общественных отношений;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тенденции развития общества в целом как сложной динамичной системы, а также важнейших социальных институтов;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необходимость регулирования общественных отношений, сущность социальных норм, механизмы правового регулирования;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особенности социально-гуманитарного познания;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уметь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характеризовать основные социальные объекты, выделяя их существенные признаки, закономерности развития;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раскрывать на примерах изученные теоретические положения и понятия социально-экономических и гуманитарных наук;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систематизировать, анализировать и обобщать неупорядоченную социальную информацию; различать в ней факты и мнения, аргументы и </w:t>
      </w:r>
      <w:r w:rsidRPr="008C37A6">
        <w:rPr>
          <w:rFonts w:ascii="Times New Roman" w:hAnsi="Times New Roman" w:cs="Times New Roman"/>
          <w:sz w:val="28"/>
          <w:szCs w:val="28"/>
        </w:rPr>
        <w:lastRenderedPageBreak/>
        <w:t xml:space="preserve">выводы;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оценивать действия субъектов социальной жизни, включая личности, группы, организации, с точки зрения социальных норм, экономической рациональности;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формулировать на основе приобретенных обществоведческих знаний собственные суждения и аргументы по определенным проблемам;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подготавливать устное выступление, творческую работу по социальной проблематике;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применять социально-экономические и гуманитарные знания в процессе решения познавательных задач по актуальным социальным проблемам;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B84057" w:rsidRPr="008C37A6" w:rsidRDefault="00B84057" w:rsidP="00B84057">
      <w:pPr>
        <w:rPr>
          <w:rFonts w:ascii="Times New Roman" w:hAnsi="Times New Roman" w:cs="Times New Roman"/>
          <w:sz w:val="28"/>
          <w:szCs w:val="28"/>
        </w:rPr>
      </w:pPr>
      <w:r w:rsidRPr="008C37A6">
        <w:rPr>
          <w:rFonts w:ascii="Times New Roman" w:hAnsi="Times New Roman" w:cs="Times New Roman"/>
          <w:sz w:val="28"/>
          <w:szCs w:val="28"/>
        </w:rPr>
        <w:t xml:space="preserve">• успешного выполнения типичных социальных ролей; сознательного взаимодействия с различными социальными институтами;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совершенствования собственной познавательной деятельности;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решения практических жизненных проблем, возникающих в социальной деятельности;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ориентировки в актуальных общественных событиях, определения личной гражданской позиции;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предвидения возможных последствий определенных социальных действий;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оценки происходящих событий и поведения людей с точки зрения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морали и права;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реализации и защиты прав человека и гражданина, осознанного выполнения гражданских обязанностей; </w:t>
      </w:r>
      <w:r w:rsidRPr="008C37A6">
        <w:rPr>
          <w:rFonts w:ascii="Times New Roman" w:hAnsi="Times New Roman" w:cs="Times New Roman"/>
          <w:sz w:val="28"/>
          <w:szCs w:val="28"/>
        </w:rPr>
        <w:br/>
        <w:t xml:space="preserve">• осуществления конструктивного взаимодействия людей с разными убеждениями, культурными ценностями и социальным положением. </w:t>
      </w:r>
    </w:p>
    <w:p w:rsidR="00B84057" w:rsidRPr="00B84057" w:rsidRDefault="00B84057" w:rsidP="00B84057">
      <w:pPr>
        <w:rPr>
          <w:rFonts w:ascii="Times New Roman" w:hAnsi="Times New Roman" w:cs="Times New Roman"/>
          <w:sz w:val="24"/>
          <w:szCs w:val="24"/>
        </w:rPr>
      </w:pPr>
    </w:p>
    <w:p w:rsidR="00141853" w:rsidRPr="008C37A6" w:rsidRDefault="00141853" w:rsidP="00141853">
      <w:pPr>
        <w:rPr>
          <w:rFonts w:ascii="Times New Roman" w:hAnsi="Times New Roman" w:cs="Times New Roman"/>
          <w:b/>
          <w:sz w:val="28"/>
          <w:szCs w:val="28"/>
        </w:rPr>
      </w:pPr>
      <w:r w:rsidRPr="008C37A6">
        <w:rPr>
          <w:rFonts w:ascii="Times New Roman" w:hAnsi="Times New Roman" w:cs="Times New Roman"/>
          <w:b/>
          <w:sz w:val="28"/>
          <w:szCs w:val="28"/>
        </w:rPr>
        <w:t xml:space="preserve">Перечень учебно - методического обеспечения </w:t>
      </w:r>
    </w:p>
    <w:p w:rsidR="00141853" w:rsidRDefault="00141853" w:rsidP="001418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Обществознание. 11кл.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учеб.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>. Организаций: базовый уровень/Л.Н. Боголюбов, Н.И. Городецкая, Л.Ф. Иванова и др.; под ред. П.Н. Боголюбова  (и др.). – М.: Просвещение, 2014. – 335с..</w:t>
      </w:r>
    </w:p>
    <w:p w:rsidR="00141853" w:rsidRDefault="00141853" w:rsidP="001418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М.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Словарь по обществознанию. – М., «Экзамен», 2013. </w:t>
      </w:r>
    </w:p>
    <w:p w:rsidR="00141853" w:rsidRPr="008C37A6" w:rsidRDefault="00141853" w:rsidP="001418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С.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Краюшкина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Тесты по обществознанию. К учебнику Л. Н. Боголюбова, Н. И. Городецкой, А. И. Матвеева «Обществознание. 11 класс». </w:t>
      </w:r>
    </w:p>
    <w:p w:rsidR="00141853" w:rsidRPr="008C37A6" w:rsidRDefault="00141853" w:rsidP="001418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C37A6">
        <w:rPr>
          <w:rFonts w:ascii="Times New Roman" w:hAnsi="Times New Roman" w:cs="Times New Roman"/>
          <w:sz w:val="28"/>
          <w:szCs w:val="28"/>
        </w:rPr>
        <w:t xml:space="preserve">. Обществознание: учеб. пособие для школьников </w:t>
      </w:r>
      <w:proofErr w:type="spellStart"/>
      <w:r w:rsidRPr="008C37A6">
        <w:rPr>
          <w:rFonts w:ascii="Times New Roman" w:hAnsi="Times New Roman" w:cs="Times New Roman"/>
          <w:sz w:val="28"/>
          <w:szCs w:val="28"/>
        </w:rPr>
        <w:t>ст.кл</w:t>
      </w:r>
      <w:proofErr w:type="spellEnd"/>
      <w:r w:rsidRPr="008C37A6">
        <w:rPr>
          <w:rFonts w:ascii="Times New Roman" w:hAnsi="Times New Roman" w:cs="Times New Roman"/>
          <w:sz w:val="28"/>
          <w:szCs w:val="28"/>
        </w:rPr>
        <w:t xml:space="preserve">. и поступающих в вузы/А.В.Клименко, В.В.Румынина.-4-е изд., </w:t>
      </w:r>
      <w:proofErr w:type="spellStart"/>
      <w:r w:rsidRPr="008C37A6">
        <w:rPr>
          <w:rFonts w:ascii="Times New Roman" w:hAnsi="Times New Roman" w:cs="Times New Roman"/>
          <w:sz w:val="28"/>
          <w:szCs w:val="28"/>
        </w:rPr>
        <w:t>стереотип.-М.:Дрофа</w:t>
      </w:r>
      <w:proofErr w:type="spellEnd"/>
      <w:r w:rsidRPr="008C37A6">
        <w:rPr>
          <w:rFonts w:ascii="Times New Roman" w:hAnsi="Times New Roman" w:cs="Times New Roman"/>
          <w:sz w:val="28"/>
          <w:szCs w:val="28"/>
        </w:rPr>
        <w:t xml:space="preserve">, 2004.-480с. </w:t>
      </w:r>
    </w:p>
    <w:p w:rsidR="00141853" w:rsidRPr="008C37A6" w:rsidRDefault="00141853" w:rsidP="001418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C37A6">
        <w:rPr>
          <w:rFonts w:ascii="Times New Roman" w:hAnsi="Times New Roman" w:cs="Times New Roman"/>
          <w:sz w:val="28"/>
          <w:szCs w:val="28"/>
        </w:rPr>
        <w:t xml:space="preserve">. Федеральный компонент государственного стандарта общего образования // Сборник нормативных документов. Обществознание / сост. Э.Д. Днепров, А.Г. Аркадьев. - М.: Дрофа, 2007. </w:t>
      </w:r>
    </w:p>
    <w:p w:rsidR="00141853" w:rsidRPr="008C37A6" w:rsidRDefault="00141853" w:rsidP="001418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C37A6">
        <w:rPr>
          <w:rFonts w:ascii="Times New Roman" w:hAnsi="Times New Roman" w:cs="Times New Roman"/>
          <w:sz w:val="28"/>
          <w:szCs w:val="28"/>
        </w:rPr>
        <w:t xml:space="preserve">. Примерная программа среднего (полного) общего образования по обществознанию Базовый уровень // Сборник нормативных документов. Обществознание / сост. Э.Д. Днепров, А.Г. Аркадьев. - М.: Дрофа, 2007. </w:t>
      </w:r>
    </w:p>
    <w:p w:rsidR="00141853" w:rsidRPr="00B84057" w:rsidRDefault="00141853" w:rsidP="00141853">
      <w:pPr>
        <w:rPr>
          <w:rFonts w:ascii="Times New Roman" w:hAnsi="Times New Roman" w:cs="Times New Roman"/>
          <w:sz w:val="24"/>
          <w:szCs w:val="24"/>
        </w:rPr>
      </w:pPr>
    </w:p>
    <w:p w:rsidR="00A16926" w:rsidRDefault="00A16926" w:rsidP="00A16926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1853" w:rsidRDefault="00141853" w:rsidP="0014185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16926" w:rsidRDefault="00A16926" w:rsidP="00A1692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предмета.</w:t>
      </w:r>
    </w:p>
    <w:p w:rsidR="00A16926" w:rsidRDefault="00A16926" w:rsidP="00A1692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курса</w:t>
      </w:r>
    </w:p>
    <w:tbl>
      <w:tblPr>
        <w:tblW w:w="8647" w:type="dxa"/>
        <w:tblInd w:w="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1"/>
        <w:gridCol w:w="5095"/>
        <w:gridCol w:w="1881"/>
      </w:tblGrid>
      <w:tr w:rsidR="00A16926" w:rsidTr="00A16926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A16926" w:rsidTr="00A16926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/>
            </w:pPr>
          </w:p>
        </w:tc>
        <w:tc>
          <w:tcPr>
            <w:tcW w:w="5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Вводный урок.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16926" w:rsidTr="00A16926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Глава 1.</w:t>
            </w:r>
          </w:p>
        </w:tc>
        <w:tc>
          <w:tcPr>
            <w:tcW w:w="5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14185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22C5">
              <w:rPr>
                <w:rFonts w:ascii="Times New Roman" w:hAnsi="Times New Roman" w:cs="Times New Roman"/>
                <w:sz w:val="28"/>
                <w:szCs w:val="28"/>
              </w:rPr>
              <w:t>Экономическая жизнь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14185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A16926" w:rsidTr="00A16926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Глава 2.</w:t>
            </w:r>
          </w:p>
        </w:tc>
        <w:tc>
          <w:tcPr>
            <w:tcW w:w="5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14185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4207">
              <w:rPr>
                <w:rFonts w:ascii="Times New Roman" w:hAnsi="Times New Roman" w:cs="Times New Roman"/>
                <w:sz w:val="28"/>
                <w:szCs w:val="28"/>
              </w:rPr>
              <w:t>Социальная сфера.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14185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A16926" w:rsidTr="00A16926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Глава 3.</w:t>
            </w:r>
          </w:p>
        </w:tc>
        <w:tc>
          <w:tcPr>
            <w:tcW w:w="5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14185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853">
              <w:rPr>
                <w:rFonts w:ascii="Times New Roman" w:hAnsi="Times New Roman" w:cs="Times New Roman"/>
                <w:sz w:val="28"/>
                <w:szCs w:val="28"/>
              </w:rPr>
              <w:t>Политическая жизнь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14185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141853" w:rsidTr="00A16926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1853" w:rsidRDefault="0014185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1853" w:rsidRPr="00141853" w:rsidRDefault="0014185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Резервные уроки.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41853" w:rsidRDefault="0014185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16926" w:rsidTr="00A16926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16926" w:rsidRDefault="00A1692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914F7E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66</w:t>
            </w:r>
          </w:p>
        </w:tc>
      </w:tr>
      <w:tr w:rsidR="00A16926" w:rsidTr="00A16926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/>
            </w:pPr>
          </w:p>
        </w:tc>
        <w:tc>
          <w:tcPr>
            <w:tcW w:w="5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Контрольные работы.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Default="00A1692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A16926" w:rsidRDefault="00A16926" w:rsidP="00A1692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926" w:rsidRDefault="00A16926" w:rsidP="00A1692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926" w:rsidRDefault="00A16926" w:rsidP="00A1692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1853" w:rsidRDefault="00141853" w:rsidP="00A1692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1853" w:rsidRDefault="00141853" w:rsidP="00A1692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926" w:rsidRDefault="00A16926" w:rsidP="00A1692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926" w:rsidRPr="003C71D3" w:rsidRDefault="00A16926" w:rsidP="00A1692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1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проверочных работ по разделам.</w:t>
      </w:r>
    </w:p>
    <w:tbl>
      <w:tblPr>
        <w:tblW w:w="8647" w:type="dxa"/>
        <w:tblInd w:w="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7271"/>
        <w:gridCol w:w="862"/>
      </w:tblGrid>
      <w:tr w:rsidR="00A16926" w:rsidRPr="003C71D3" w:rsidTr="00A16926">
        <w:trPr>
          <w:trHeight w:val="30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A16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2"/>
            <w:bookmarkStart w:id="1" w:name="4b73053ada198493a9fb12d1e06d120808816ffc"/>
            <w:bookmarkEnd w:id="0"/>
            <w:bookmarkEnd w:id="1"/>
            <w:r w:rsidRPr="003C7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A1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A1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A16926" w:rsidRPr="003C71D3" w:rsidTr="00A16926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A1692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A16926" w:rsidP="00914F7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</w:t>
            </w:r>
            <w:r w:rsidR="00141853" w:rsidRPr="003C71D3">
              <w:rPr>
                <w:rFonts w:ascii="Times New Roman" w:hAnsi="Times New Roman" w:cs="Times New Roman"/>
                <w:sz w:val="28"/>
                <w:szCs w:val="28"/>
              </w:rPr>
              <w:t>«Экономическая жизнь общества».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FC4F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778F9" w:rsidRPr="003C71D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A16926" w:rsidRPr="003C71D3" w:rsidTr="00A16926">
        <w:trPr>
          <w:trHeight w:val="28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A16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A16926" w:rsidP="0014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</w:t>
            </w:r>
            <w:r w:rsidR="00141853" w:rsidRPr="003C71D3">
              <w:rPr>
                <w:rFonts w:ascii="Times New Roman" w:hAnsi="Times New Roman" w:cs="Times New Roman"/>
                <w:sz w:val="28"/>
                <w:szCs w:val="28"/>
              </w:rPr>
              <w:t>«Социальная сфера».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FC4F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bookmarkStart w:id="2" w:name="_GoBack"/>
            <w:bookmarkEnd w:id="2"/>
            <w:r w:rsidR="001778F9" w:rsidRPr="003C71D3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</w:tr>
      <w:tr w:rsidR="00A16926" w:rsidRPr="003C71D3" w:rsidTr="00A16926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A1692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A16926" w:rsidP="0014185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C71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</w:t>
            </w:r>
            <w:r w:rsidR="00141853" w:rsidRPr="003C71D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141853" w:rsidRPr="003C71D3">
              <w:rPr>
                <w:rFonts w:ascii="Times New Roman" w:hAnsi="Times New Roman" w:cs="Times New Roman"/>
                <w:sz w:val="28"/>
                <w:szCs w:val="28"/>
              </w:rPr>
              <w:t>Политическая жизнь общества».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6926" w:rsidRPr="003C71D3" w:rsidRDefault="00FC4F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C2F7F" w:rsidRPr="003C71D3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</w:tr>
    </w:tbl>
    <w:p w:rsidR="00B84057" w:rsidRPr="003C71D3" w:rsidRDefault="00B84057" w:rsidP="00B84057">
      <w:pPr>
        <w:rPr>
          <w:rFonts w:ascii="Times New Roman" w:hAnsi="Times New Roman" w:cs="Times New Roman"/>
          <w:sz w:val="28"/>
          <w:szCs w:val="28"/>
        </w:rPr>
      </w:pPr>
    </w:p>
    <w:p w:rsidR="00141853" w:rsidRDefault="00141853" w:rsidP="00141853">
      <w:pPr>
        <w:rPr>
          <w:rFonts w:ascii="Times New Roman" w:hAnsi="Times New Roman" w:cs="Times New Roman"/>
          <w:sz w:val="24"/>
          <w:szCs w:val="24"/>
        </w:rPr>
      </w:pPr>
    </w:p>
    <w:p w:rsidR="00AC76AC" w:rsidRPr="006B5BAB" w:rsidRDefault="00AC76AC" w:rsidP="00141853">
      <w:pPr>
        <w:jc w:val="center"/>
        <w:rPr>
          <w:rFonts w:ascii="Times New Roman" w:hAnsi="Times New Roman" w:cs="Times New Roman"/>
          <w:sz w:val="24"/>
          <w:szCs w:val="24"/>
        </w:rPr>
      </w:pPr>
      <w:r w:rsidRPr="006B5BAB"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</w:t>
      </w:r>
    </w:p>
    <w:p w:rsidR="00AC76AC" w:rsidRPr="006B5BAB" w:rsidRDefault="00462B0C" w:rsidP="00CA6C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 11 КЛАСС   (66</w:t>
      </w:r>
      <w:r w:rsidR="00AC76AC" w:rsidRPr="006B5BAB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AC76AC" w:rsidRPr="006B5BAB" w:rsidRDefault="00AC76AC" w:rsidP="00AC76A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6095"/>
        <w:gridCol w:w="993"/>
        <w:gridCol w:w="992"/>
      </w:tblGrid>
      <w:tr w:rsidR="00CA6CB0" w:rsidRPr="00CA6CB0" w:rsidTr="00A16926">
        <w:trPr>
          <w:trHeight w:val="420"/>
        </w:trPr>
        <w:tc>
          <w:tcPr>
            <w:tcW w:w="850" w:type="dxa"/>
            <w:vMerge w:val="restart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</w:tcPr>
          <w:p w:rsidR="00CA6CB0" w:rsidRPr="00CA6CB0" w:rsidRDefault="00CA6CB0" w:rsidP="00CA6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1985" w:type="dxa"/>
            <w:gridSpan w:val="2"/>
          </w:tcPr>
          <w:p w:rsidR="00CA6CB0" w:rsidRPr="00CA6CB0" w:rsidRDefault="00CA6CB0" w:rsidP="00CA6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CA6CB0" w:rsidRPr="00CA6CB0" w:rsidTr="00A16926">
        <w:trPr>
          <w:trHeight w:val="225"/>
        </w:trPr>
        <w:tc>
          <w:tcPr>
            <w:tcW w:w="850" w:type="dxa"/>
            <w:vMerge/>
          </w:tcPr>
          <w:p w:rsid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</w:tcPr>
          <w:p w:rsidR="00CA6CB0" w:rsidRPr="00CA6CB0" w:rsidRDefault="00CA6CB0" w:rsidP="00CA6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Факт.</w:t>
            </w: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CA6CB0" w:rsidRPr="00CA6CB0" w:rsidRDefault="00A16926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Вводный </w:t>
            </w:r>
            <w:r w:rsidR="00CA6CB0">
              <w:rPr>
                <w:rFonts w:ascii="Times New Roman" w:hAnsi="Times New Roman" w:cs="Times New Roman"/>
                <w:sz w:val="28"/>
                <w:szCs w:val="28"/>
              </w:rPr>
              <w:t xml:space="preserve"> урок.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.Экономическая жизнь общества.</w:t>
            </w:r>
          </w:p>
        </w:tc>
        <w:tc>
          <w:tcPr>
            <w:tcW w:w="993" w:type="dxa"/>
          </w:tcPr>
          <w:p w:rsidR="00CA6CB0" w:rsidRPr="000C2F7F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экономики в жизни общества.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экономики в жизни общества.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Экономика: наука и хозяйство.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Экономика: наука и хозяйство.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Экономический рост и развитие.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Экономический рост и развитие.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Рыночные отношения в экономике.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Рыночные отношения в экономике.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CA6CB0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Фирма в экономике.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92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Фирма в экономике.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основы предпринимательской деятельности.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CB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95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основы предпринимательской деятельности.</w:t>
            </w:r>
          </w:p>
        </w:tc>
        <w:tc>
          <w:tcPr>
            <w:tcW w:w="993" w:type="dxa"/>
          </w:tcPr>
          <w:p w:rsidR="00CA6CB0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Слагаемые успеха в бизнесе.</w:t>
            </w:r>
          </w:p>
        </w:tc>
        <w:tc>
          <w:tcPr>
            <w:tcW w:w="993" w:type="dxa"/>
          </w:tcPr>
          <w:p w:rsidR="001622C5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Слагаемые успеха в бизнесе.</w:t>
            </w:r>
          </w:p>
        </w:tc>
        <w:tc>
          <w:tcPr>
            <w:tcW w:w="993" w:type="dxa"/>
          </w:tcPr>
          <w:p w:rsidR="001622C5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 и государство.</w:t>
            </w:r>
          </w:p>
        </w:tc>
        <w:tc>
          <w:tcPr>
            <w:tcW w:w="993" w:type="dxa"/>
          </w:tcPr>
          <w:p w:rsidR="001622C5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 и государство.</w:t>
            </w:r>
          </w:p>
        </w:tc>
        <w:tc>
          <w:tcPr>
            <w:tcW w:w="993" w:type="dxa"/>
          </w:tcPr>
          <w:p w:rsidR="001622C5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Финансы в экономике.</w:t>
            </w:r>
          </w:p>
        </w:tc>
        <w:tc>
          <w:tcPr>
            <w:tcW w:w="993" w:type="dxa"/>
          </w:tcPr>
          <w:p w:rsidR="001622C5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Финансы в экономике.</w:t>
            </w:r>
          </w:p>
        </w:tc>
        <w:tc>
          <w:tcPr>
            <w:tcW w:w="993" w:type="dxa"/>
          </w:tcPr>
          <w:p w:rsidR="001622C5" w:rsidRPr="000C2F7F" w:rsidRDefault="00024EF2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F7F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Занятость и безработица.</w:t>
            </w:r>
          </w:p>
        </w:tc>
        <w:tc>
          <w:tcPr>
            <w:tcW w:w="993" w:type="dxa"/>
          </w:tcPr>
          <w:p w:rsidR="001622C5" w:rsidRPr="000C2F7F" w:rsidRDefault="00C97D4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Занятость и безработица.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Мировая экономика.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Мировая экономика.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Экономическая культура.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95" w:type="dxa"/>
          </w:tcPr>
          <w:p w:rsidR="001622C5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Экономическая культура.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993" w:type="dxa"/>
          </w:tcPr>
          <w:p w:rsidR="007843E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95" w:type="dxa"/>
          </w:tcPr>
          <w:p w:rsid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</w:t>
            </w:r>
            <w:r w:rsidRPr="001622C5">
              <w:rPr>
                <w:rFonts w:ascii="Times New Roman" w:hAnsi="Times New Roman" w:cs="Times New Roman"/>
                <w:sz w:val="28"/>
                <w:szCs w:val="28"/>
              </w:rPr>
              <w:t>Экономическая жизнь общества».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CA6CB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CA6CB0" w:rsidRPr="001622C5" w:rsidRDefault="001622C5" w:rsidP="00A50F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2C5"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Социальная сфера.</w:t>
            </w:r>
          </w:p>
        </w:tc>
        <w:tc>
          <w:tcPr>
            <w:tcW w:w="993" w:type="dxa"/>
          </w:tcPr>
          <w:p w:rsidR="00CA6CB0" w:rsidRPr="000C2F7F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структура общества.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структура общества.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нормы и отклоняющееся поведение.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нормы и отклоняющееся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поведение.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Нации и многонациональные отношения.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Нации и многонациональные отношения.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и быт.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и быт.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Гендер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социальный пол.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Гендер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социальный пол.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 в современном обществе.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95" w:type="dxa"/>
          </w:tcPr>
          <w:p w:rsidR="001622C5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 в современном обществе.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95" w:type="dxa"/>
          </w:tcPr>
          <w:p w:rsidR="001622C5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Демографическая ситуация в современной России.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95" w:type="dxa"/>
          </w:tcPr>
          <w:p w:rsidR="001622C5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Демографическая ситуация в современной России.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CB0" w:rsidRPr="006B5BAB" w:rsidTr="00A16926">
        <w:tc>
          <w:tcPr>
            <w:tcW w:w="850" w:type="dxa"/>
          </w:tcPr>
          <w:p w:rsidR="00CA6CB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95" w:type="dxa"/>
          </w:tcPr>
          <w:p w:rsidR="00CA6CB0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</w:t>
            </w:r>
            <w:r w:rsidRPr="005E4207">
              <w:rPr>
                <w:rFonts w:ascii="Times New Roman" w:hAnsi="Times New Roman" w:cs="Times New Roman"/>
                <w:sz w:val="28"/>
                <w:szCs w:val="28"/>
              </w:rPr>
              <w:t>Социальная сфера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E42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CA6CB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</w:tcPr>
          <w:p w:rsidR="00CA6CB0" w:rsidRPr="006B5BAB" w:rsidRDefault="00CA6CB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1622C5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22C5" w:rsidRPr="005E4207" w:rsidRDefault="005E4207" w:rsidP="00A50F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2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5E42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5E4207">
              <w:rPr>
                <w:rFonts w:ascii="Times New Roman" w:hAnsi="Times New Roman" w:cs="Times New Roman"/>
                <w:b/>
                <w:sz w:val="28"/>
                <w:szCs w:val="28"/>
              </w:rPr>
              <w:t>. Политическая жизнь общества.</w:t>
            </w:r>
          </w:p>
        </w:tc>
        <w:tc>
          <w:tcPr>
            <w:tcW w:w="993" w:type="dxa"/>
          </w:tcPr>
          <w:p w:rsidR="001622C5" w:rsidRPr="000C2F7F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95" w:type="dxa"/>
          </w:tcPr>
          <w:p w:rsidR="001622C5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Политика и власть</w:t>
            </w:r>
            <w:r w:rsidR="007843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95" w:type="dxa"/>
          </w:tcPr>
          <w:p w:rsidR="001622C5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Политика и власть.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C5" w:rsidRPr="006B5BAB" w:rsidTr="00A16926">
        <w:tc>
          <w:tcPr>
            <w:tcW w:w="850" w:type="dxa"/>
          </w:tcPr>
          <w:p w:rsidR="001622C5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95" w:type="dxa"/>
          </w:tcPr>
          <w:p w:rsidR="001622C5" w:rsidRDefault="005E4207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система.</w:t>
            </w:r>
          </w:p>
        </w:tc>
        <w:tc>
          <w:tcPr>
            <w:tcW w:w="993" w:type="dxa"/>
          </w:tcPr>
          <w:p w:rsidR="001622C5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1622C5" w:rsidRPr="006B5BAB" w:rsidRDefault="001622C5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95" w:type="dxa"/>
          </w:tcPr>
          <w:p w:rsidR="007843E0" w:rsidRDefault="007843E0" w:rsidP="008D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система.</w:t>
            </w:r>
          </w:p>
        </w:tc>
        <w:tc>
          <w:tcPr>
            <w:tcW w:w="993" w:type="dxa"/>
          </w:tcPr>
          <w:p w:rsidR="007843E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Гражданское общество и правовое государство.</w:t>
            </w:r>
          </w:p>
        </w:tc>
        <w:tc>
          <w:tcPr>
            <w:tcW w:w="993" w:type="dxa"/>
          </w:tcPr>
          <w:p w:rsidR="007843E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Гражданское общество и правовое государство.</w:t>
            </w:r>
          </w:p>
        </w:tc>
        <w:tc>
          <w:tcPr>
            <w:tcW w:w="993" w:type="dxa"/>
          </w:tcPr>
          <w:p w:rsidR="007843E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Демократические выборы.</w:t>
            </w:r>
          </w:p>
        </w:tc>
        <w:tc>
          <w:tcPr>
            <w:tcW w:w="993" w:type="dxa"/>
          </w:tcPr>
          <w:p w:rsidR="007843E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95" w:type="dxa"/>
          </w:tcPr>
          <w:p w:rsidR="007843E0" w:rsidRDefault="007843E0" w:rsidP="008D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Демократические выборы.</w:t>
            </w:r>
          </w:p>
        </w:tc>
        <w:tc>
          <w:tcPr>
            <w:tcW w:w="993" w:type="dxa"/>
          </w:tcPr>
          <w:p w:rsidR="007843E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Политические партии и партийные системы.</w:t>
            </w:r>
          </w:p>
        </w:tc>
        <w:tc>
          <w:tcPr>
            <w:tcW w:w="993" w:type="dxa"/>
          </w:tcPr>
          <w:p w:rsidR="007843E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Политические партии и партийные системы.</w:t>
            </w:r>
          </w:p>
        </w:tc>
        <w:tc>
          <w:tcPr>
            <w:tcW w:w="993" w:type="dxa"/>
          </w:tcPr>
          <w:p w:rsidR="007843E0" w:rsidRPr="000C2F7F" w:rsidRDefault="002E137A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элита и политическое лидерство.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элита и политическое лидерство.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Политическое сознание.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Политическое сознание.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Политическое поведение.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Политическое поведение.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Политический процесс и культура политического участия.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Политический процесс и культура политического участия.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Обобщающее повторение.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7843E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141853">
              <w:rPr>
                <w:rFonts w:ascii="Times New Roman" w:hAnsi="Times New Roman" w:cs="Times New Roman"/>
                <w:sz w:val="28"/>
                <w:szCs w:val="28"/>
              </w:rPr>
              <w:t>Политическая жизнь общества».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урок.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урок.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C2F7F" w:rsidRPr="000C2F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E0" w:rsidRPr="006B5BAB" w:rsidTr="00A16926">
        <w:tc>
          <w:tcPr>
            <w:tcW w:w="850" w:type="dxa"/>
          </w:tcPr>
          <w:p w:rsidR="007843E0" w:rsidRPr="00CA6CB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95" w:type="dxa"/>
          </w:tcPr>
          <w:p w:rsidR="007843E0" w:rsidRDefault="007843E0" w:rsidP="00A5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урок.</w:t>
            </w:r>
          </w:p>
        </w:tc>
        <w:tc>
          <w:tcPr>
            <w:tcW w:w="993" w:type="dxa"/>
          </w:tcPr>
          <w:p w:rsidR="007843E0" w:rsidRPr="000C2F7F" w:rsidRDefault="00FC4FAD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2F7F" w:rsidRPr="000C2F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7843E0" w:rsidRPr="006B5BAB" w:rsidRDefault="007843E0" w:rsidP="00A5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6926" w:rsidRDefault="00A16926" w:rsidP="00A16926">
      <w:pPr>
        <w:rPr>
          <w:rFonts w:ascii="Times New Roman" w:hAnsi="Times New Roman" w:cs="Times New Roman"/>
          <w:b/>
          <w:sz w:val="28"/>
          <w:szCs w:val="28"/>
        </w:rPr>
      </w:pPr>
    </w:p>
    <w:p w:rsidR="007D2D9C" w:rsidRDefault="007D2D9C"/>
    <w:sectPr w:rsidR="007D2D9C" w:rsidSect="00EF2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75951"/>
    <w:multiLevelType w:val="hybridMultilevel"/>
    <w:tmpl w:val="1FC2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23135"/>
    <w:multiLevelType w:val="multilevel"/>
    <w:tmpl w:val="155A8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035D"/>
    <w:rsid w:val="00024EF2"/>
    <w:rsid w:val="000C2F7F"/>
    <w:rsid w:val="000F3528"/>
    <w:rsid w:val="00123855"/>
    <w:rsid w:val="00141853"/>
    <w:rsid w:val="001550F9"/>
    <w:rsid w:val="001622C5"/>
    <w:rsid w:val="001778F9"/>
    <w:rsid w:val="001E128E"/>
    <w:rsid w:val="002E137A"/>
    <w:rsid w:val="003C71D3"/>
    <w:rsid w:val="00462B0C"/>
    <w:rsid w:val="005E4207"/>
    <w:rsid w:val="007843E0"/>
    <w:rsid w:val="007D2D9C"/>
    <w:rsid w:val="008C37A6"/>
    <w:rsid w:val="00914F7E"/>
    <w:rsid w:val="00A16926"/>
    <w:rsid w:val="00AA16AF"/>
    <w:rsid w:val="00AB3F66"/>
    <w:rsid w:val="00AC76AC"/>
    <w:rsid w:val="00B84057"/>
    <w:rsid w:val="00C97D4D"/>
    <w:rsid w:val="00CA6CB0"/>
    <w:rsid w:val="00E20835"/>
    <w:rsid w:val="00EF2D4B"/>
    <w:rsid w:val="00F3035D"/>
    <w:rsid w:val="00FC4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2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2499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26</cp:revision>
  <cp:lastPrinted>2015-09-23T14:52:00Z</cp:lastPrinted>
  <dcterms:created xsi:type="dcterms:W3CDTF">2015-09-10T14:48:00Z</dcterms:created>
  <dcterms:modified xsi:type="dcterms:W3CDTF">2015-10-07T20:34:00Z</dcterms:modified>
</cp:coreProperties>
</file>